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E1438" w14:textId="77777777" w:rsidR="00AA1A85" w:rsidRPr="00801F28" w:rsidRDefault="00AA1A85" w:rsidP="00AA1A85">
      <w:pPr>
        <w:spacing w:after="0" w:line="240" w:lineRule="auto"/>
        <w:rPr>
          <w:rFonts w:ascii="Segoe UI" w:eastAsiaTheme="minorEastAsia" w:hAnsi="Segoe UI" w:cs="Segoe UI"/>
          <w:b/>
          <w:color w:val="000000" w:themeColor="text1"/>
          <w:sz w:val="20"/>
          <w:szCs w:val="32"/>
          <w:lang w:eastAsia="es-ES"/>
        </w:rPr>
      </w:pPr>
    </w:p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0A50EFA4" w14:textId="4865EE48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 xml:space="preserve">                                           </w:t>
      </w:r>
      <w:r w:rsidR="000A1FD6">
        <w:rPr>
          <w:rFonts w:ascii="Segoe UI" w:hAnsi="Segoe UI" w:cs="Segoe UI"/>
          <w:i/>
          <w:color w:val="000000" w:themeColor="text1"/>
        </w:rPr>
        <w:t>3 DE JUNIO DE 2022</w:t>
      </w:r>
    </w:p>
    <w:p w14:paraId="5E062059" w14:textId="77777777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</w:p>
    <w:p w14:paraId="2C13D1E5" w14:textId="631D5C58" w:rsidR="00AA1A85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623FF5">
        <w:rPr>
          <w:rFonts w:ascii="Segoe UI" w:hAnsi="Segoe UI" w:cs="Segoe UI"/>
          <w:b/>
          <w:u w:val="single"/>
          <w:lang w:val="es-DO"/>
        </w:rPr>
        <w:t>CD-2022-603</w:t>
      </w:r>
    </w:p>
    <w:p w14:paraId="4B42BAF8" w14:textId="77777777" w:rsidR="000A60B7" w:rsidRDefault="000A60B7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5A0BA7EA" w14:textId="77777777" w:rsidR="000A60B7" w:rsidRDefault="000A60B7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273AFEE8" w14:textId="2E24484A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="009E41E2">
        <w:rPr>
          <w:rFonts w:ascii="Segoe UI" w:hAnsi="Segoe UI" w:cs="Segoe UI"/>
          <w:b/>
          <w:lang w:val="es-DO"/>
        </w:rPr>
        <w:t xml:space="preserve">Dr. Francisco Reyes </w:t>
      </w:r>
    </w:p>
    <w:p w14:paraId="6936501B" w14:textId="426E70C1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>Director</w:t>
      </w:r>
      <w:r w:rsidR="00950645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 xml:space="preserve"> </w:t>
      </w:r>
      <w:r w:rsidR="00950645">
        <w:rPr>
          <w:rFonts w:ascii="Segoe UI" w:hAnsi="Segoe UI" w:cs="Segoe UI"/>
        </w:rPr>
        <w:t>Financiero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7777777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589F6018" w14:textId="21E86E03" w:rsidR="00AA1A85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Distinguido Señor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Director:</w:t>
      </w:r>
    </w:p>
    <w:p w14:paraId="75365E3E" w14:textId="4C772780" w:rsidR="00AA1A85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EF6167">
        <w:rPr>
          <w:rFonts w:ascii="Segoe UI" w:hAnsi="Segoe UI" w:cs="Segoe UI"/>
        </w:rPr>
        <w:t xml:space="preserve">la compra </w:t>
      </w:r>
      <w:r w:rsidR="00317580">
        <w:rPr>
          <w:rFonts w:ascii="Segoe UI" w:hAnsi="Segoe UI" w:cs="Segoe UI"/>
        </w:rPr>
        <w:t>de</w:t>
      </w:r>
      <w:r w:rsidR="00623FF5">
        <w:rPr>
          <w:rFonts w:ascii="Segoe UI" w:hAnsi="Segoe UI" w:cs="Segoe UI"/>
        </w:rPr>
        <w:t xml:space="preserve"> </w:t>
      </w:r>
      <w:r w:rsidR="00623FF5" w:rsidRPr="00623FF5">
        <w:rPr>
          <w:rFonts w:ascii="Segoe UI" w:hAnsi="Segoe UI" w:cs="Segoe UI"/>
          <w:b/>
        </w:rPr>
        <w:t>CATETER PARA HEMODIALISIS TEMPORAL DOBLE LUMEN</w:t>
      </w:r>
      <w:r w:rsidR="00D20227">
        <w:rPr>
          <w:rFonts w:ascii="Segoe UI" w:hAnsi="Segoe UI" w:cs="Segoe UI"/>
        </w:rPr>
        <w:t>,</w:t>
      </w:r>
      <w:r w:rsidR="009D1057">
        <w:rPr>
          <w:rFonts w:ascii="Segoe UI" w:hAnsi="Segoe UI" w:cs="Segoe UI"/>
          <w:b/>
        </w:rPr>
        <w:t xml:space="preserve">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0A1FD6">
        <w:rPr>
          <w:rFonts w:ascii="Segoe UI" w:hAnsi="Segoe UI" w:cs="Segoe UI"/>
        </w:rPr>
        <w:t>2</w:t>
      </w:r>
      <w:r w:rsidR="00E86B6B">
        <w:rPr>
          <w:rFonts w:ascii="Segoe UI" w:hAnsi="Segoe UI" w:cs="Segoe UI"/>
        </w:rPr>
        <w:t xml:space="preserve"> de </w:t>
      </w:r>
      <w:r w:rsidR="000A1FD6">
        <w:rPr>
          <w:rFonts w:ascii="Segoe UI" w:hAnsi="Segoe UI" w:cs="Segoe UI"/>
        </w:rPr>
        <w:t>junio</w:t>
      </w:r>
      <w:r w:rsidR="00E86B6B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de</w:t>
      </w:r>
      <w:r w:rsidR="00E049EB">
        <w:rPr>
          <w:rFonts w:ascii="Segoe UI" w:hAnsi="Segoe UI" w:cs="Segoe UI"/>
        </w:rPr>
        <w:t>l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por,</w:t>
      </w:r>
      <w:r w:rsidR="00D20227">
        <w:rPr>
          <w:rFonts w:ascii="Segoe UI" w:hAnsi="Segoe UI" w:cs="Segoe UI"/>
        </w:rPr>
        <w:t xml:space="preserve"> </w:t>
      </w:r>
      <w:r w:rsidR="00E86B6B">
        <w:rPr>
          <w:rFonts w:ascii="Segoe UI" w:hAnsi="Segoe UI" w:cs="Segoe UI"/>
        </w:rPr>
        <w:t>Rosanna Tapia</w:t>
      </w:r>
      <w:r w:rsidR="00864A44">
        <w:rPr>
          <w:rFonts w:ascii="Segoe UI" w:hAnsi="Segoe UI" w:cs="Segoe UI"/>
        </w:rPr>
        <w:t xml:space="preserve">, Encargada de la </w:t>
      </w:r>
      <w:r w:rsidR="00E86B6B">
        <w:rPr>
          <w:rFonts w:ascii="Segoe UI" w:hAnsi="Segoe UI" w:cs="Segoe UI"/>
        </w:rPr>
        <w:t>Almacén de Farmacia</w:t>
      </w:r>
    </w:p>
    <w:p w14:paraId="7FB27EF2" w14:textId="77777777" w:rsidR="00AA1A85" w:rsidRPr="00D470AE" w:rsidRDefault="00AA1A85" w:rsidP="00AA1A85">
      <w:pPr>
        <w:jc w:val="both"/>
        <w:rPr>
          <w:rFonts w:ascii="Segoe UI" w:hAnsi="Segoe UI" w:cs="Segoe UI"/>
        </w:rPr>
      </w:pPr>
    </w:p>
    <w:tbl>
      <w:tblPr>
        <w:tblStyle w:val="Tablaconcuadrcula"/>
        <w:tblW w:w="8642" w:type="dxa"/>
        <w:jc w:val="center"/>
        <w:tblLook w:val="04A0" w:firstRow="1" w:lastRow="0" w:firstColumn="1" w:lastColumn="0" w:noHBand="0" w:noVBand="1"/>
      </w:tblPr>
      <w:tblGrid>
        <w:gridCol w:w="1353"/>
        <w:gridCol w:w="2235"/>
        <w:gridCol w:w="2515"/>
        <w:gridCol w:w="2539"/>
      </w:tblGrid>
      <w:tr w:rsidR="00AA1A85" w:rsidRPr="00D470AE" w14:paraId="5662CD33" w14:textId="77777777" w:rsidTr="00A75D28">
        <w:trPr>
          <w:trHeight w:val="266"/>
          <w:jc w:val="center"/>
        </w:trPr>
        <w:tc>
          <w:tcPr>
            <w:tcW w:w="1353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2539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2C3F91" w:rsidRPr="006C0028" w14:paraId="6487F19D" w14:textId="77777777" w:rsidTr="00A75D28">
        <w:trPr>
          <w:trHeight w:val="664"/>
          <w:jc w:val="center"/>
        </w:trPr>
        <w:tc>
          <w:tcPr>
            <w:tcW w:w="1353" w:type="dxa"/>
            <w:vAlign w:val="center"/>
          </w:tcPr>
          <w:p w14:paraId="066108E7" w14:textId="7193A0F0" w:rsidR="002C3F91" w:rsidRDefault="000A1FD6" w:rsidP="002C3F9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35" w:type="dxa"/>
            <w:vAlign w:val="center"/>
          </w:tcPr>
          <w:p w14:paraId="539F4AC7" w14:textId="29BA23EB" w:rsidR="002C3F91" w:rsidRPr="00317580" w:rsidRDefault="00623FF5" w:rsidP="002C3F9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975,000.00</w:t>
            </w:r>
          </w:p>
        </w:tc>
        <w:tc>
          <w:tcPr>
            <w:tcW w:w="2515" w:type="dxa"/>
          </w:tcPr>
          <w:p w14:paraId="21048B5D" w14:textId="67CAE718" w:rsidR="002C3F91" w:rsidRDefault="000A1FD6" w:rsidP="002C3F91">
            <w:pPr>
              <w:jc w:val="center"/>
            </w:pPr>
            <w:r>
              <w:t>Compra menor</w:t>
            </w:r>
            <w:r w:rsidR="002C3F91">
              <w:t xml:space="preserve"> </w:t>
            </w:r>
          </w:p>
        </w:tc>
        <w:tc>
          <w:tcPr>
            <w:tcW w:w="2539" w:type="dxa"/>
            <w:vAlign w:val="center"/>
          </w:tcPr>
          <w:p w14:paraId="466324CF" w14:textId="25767FC3" w:rsidR="002C3F91" w:rsidRDefault="00623FF5" w:rsidP="002C3F9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250 UNIDADES DE CATETER PARA HEMODIALISIS TEMPORAL DOBLE LUMEN</w:t>
            </w:r>
          </w:p>
        </w:tc>
      </w:tr>
    </w:tbl>
    <w:p w14:paraId="7E75E238" w14:textId="77777777" w:rsidR="00AA1A85" w:rsidRDefault="00AA1A85" w:rsidP="00AA1A85">
      <w:pPr>
        <w:jc w:val="both"/>
        <w:rPr>
          <w:rFonts w:ascii="Segoe UI" w:hAnsi="Segoe UI" w:cs="Segoe UI"/>
        </w:rPr>
      </w:pPr>
    </w:p>
    <w:p w14:paraId="0B7486F1" w14:textId="77777777" w:rsidR="00AA1A85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  <w:bookmarkStart w:id="0" w:name="_GoBack"/>
      <w:bookmarkEnd w:id="0"/>
    </w:p>
    <w:p w14:paraId="10698420" w14:textId="77777777" w:rsidR="00AA1A85" w:rsidRDefault="00AA1A85" w:rsidP="00AA1A85">
      <w:pPr>
        <w:jc w:val="both"/>
        <w:rPr>
          <w:rFonts w:ascii="Segoe UI" w:hAnsi="Segoe UI" w:cs="Segoe UI"/>
        </w:rPr>
      </w:pPr>
    </w:p>
    <w:p w14:paraId="3AFE786C" w14:textId="0B27AC9B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9E41E2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847C86" w14:textId="77777777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p w14:paraId="39F2CF25" w14:textId="77777777" w:rsidR="00B7196B" w:rsidRPr="00B7196B" w:rsidRDefault="00B7196B" w:rsidP="00B7196B"/>
    <w:p w14:paraId="7AC05DE9" w14:textId="626F99D7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16B46" w14:textId="77777777" w:rsidR="00250B3D" w:rsidRDefault="00250B3D" w:rsidP="00C06B3D">
      <w:pPr>
        <w:spacing w:after="0" w:line="240" w:lineRule="auto"/>
      </w:pPr>
      <w:r>
        <w:separator/>
      </w:r>
    </w:p>
  </w:endnote>
  <w:endnote w:type="continuationSeparator" w:id="0">
    <w:p w14:paraId="030E4D95" w14:textId="77777777" w:rsidR="00250B3D" w:rsidRDefault="00250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38B10" w14:textId="77777777" w:rsidR="00250B3D" w:rsidRDefault="00250B3D" w:rsidP="00C06B3D">
      <w:pPr>
        <w:spacing w:after="0" w:line="240" w:lineRule="auto"/>
      </w:pPr>
      <w:r>
        <w:separator/>
      </w:r>
    </w:p>
  </w:footnote>
  <w:footnote w:type="continuationSeparator" w:id="0">
    <w:p w14:paraId="37400AF1" w14:textId="77777777" w:rsidR="00250B3D" w:rsidRDefault="00250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6A4F"/>
    <w:rsid w:val="000372A9"/>
    <w:rsid w:val="000A05FC"/>
    <w:rsid w:val="000A1FD6"/>
    <w:rsid w:val="000A60B7"/>
    <w:rsid w:val="000C6AF2"/>
    <w:rsid w:val="000D3871"/>
    <w:rsid w:val="000F6AF3"/>
    <w:rsid w:val="001340F3"/>
    <w:rsid w:val="00163278"/>
    <w:rsid w:val="001778AD"/>
    <w:rsid w:val="001D6524"/>
    <w:rsid w:val="001E145F"/>
    <w:rsid w:val="001E3126"/>
    <w:rsid w:val="00210F9C"/>
    <w:rsid w:val="002225A7"/>
    <w:rsid w:val="002348DA"/>
    <w:rsid w:val="00250B3D"/>
    <w:rsid w:val="00271A1B"/>
    <w:rsid w:val="00284609"/>
    <w:rsid w:val="002C3F91"/>
    <w:rsid w:val="002D7F02"/>
    <w:rsid w:val="002E1744"/>
    <w:rsid w:val="00312A66"/>
    <w:rsid w:val="00317580"/>
    <w:rsid w:val="00346356"/>
    <w:rsid w:val="00387996"/>
    <w:rsid w:val="003903A8"/>
    <w:rsid w:val="003D5688"/>
    <w:rsid w:val="00421553"/>
    <w:rsid w:val="004C43F1"/>
    <w:rsid w:val="004F749C"/>
    <w:rsid w:val="00513D1E"/>
    <w:rsid w:val="00572687"/>
    <w:rsid w:val="00591B23"/>
    <w:rsid w:val="005C52F6"/>
    <w:rsid w:val="005D2E7D"/>
    <w:rsid w:val="005F01EB"/>
    <w:rsid w:val="0060122E"/>
    <w:rsid w:val="00617D38"/>
    <w:rsid w:val="00623FF5"/>
    <w:rsid w:val="006248CD"/>
    <w:rsid w:val="00683F66"/>
    <w:rsid w:val="00695BC3"/>
    <w:rsid w:val="006B7D30"/>
    <w:rsid w:val="00711CFA"/>
    <w:rsid w:val="00721608"/>
    <w:rsid w:val="00736CB7"/>
    <w:rsid w:val="007A0F58"/>
    <w:rsid w:val="007A1FED"/>
    <w:rsid w:val="007B3A7A"/>
    <w:rsid w:val="007F61C3"/>
    <w:rsid w:val="0083659D"/>
    <w:rsid w:val="00851698"/>
    <w:rsid w:val="0085529B"/>
    <w:rsid w:val="00864A44"/>
    <w:rsid w:val="008B7E98"/>
    <w:rsid w:val="008F0860"/>
    <w:rsid w:val="008F4D89"/>
    <w:rsid w:val="0092028E"/>
    <w:rsid w:val="00943330"/>
    <w:rsid w:val="00950645"/>
    <w:rsid w:val="00984F02"/>
    <w:rsid w:val="00996864"/>
    <w:rsid w:val="00997D57"/>
    <w:rsid w:val="009A3043"/>
    <w:rsid w:val="009C3AEE"/>
    <w:rsid w:val="009D1057"/>
    <w:rsid w:val="009E41E2"/>
    <w:rsid w:val="00A12EAB"/>
    <w:rsid w:val="00A1595D"/>
    <w:rsid w:val="00A64887"/>
    <w:rsid w:val="00A75D28"/>
    <w:rsid w:val="00A914E7"/>
    <w:rsid w:val="00AA1A85"/>
    <w:rsid w:val="00AC70C8"/>
    <w:rsid w:val="00AE2421"/>
    <w:rsid w:val="00AE34A0"/>
    <w:rsid w:val="00B7196B"/>
    <w:rsid w:val="00BB78A6"/>
    <w:rsid w:val="00C01299"/>
    <w:rsid w:val="00C06B3D"/>
    <w:rsid w:val="00CB2280"/>
    <w:rsid w:val="00CD7217"/>
    <w:rsid w:val="00D20227"/>
    <w:rsid w:val="00D71F95"/>
    <w:rsid w:val="00D955DB"/>
    <w:rsid w:val="00DB6C8A"/>
    <w:rsid w:val="00DE6B99"/>
    <w:rsid w:val="00E03B1A"/>
    <w:rsid w:val="00E049EB"/>
    <w:rsid w:val="00E14F7C"/>
    <w:rsid w:val="00E60E44"/>
    <w:rsid w:val="00E77082"/>
    <w:rsid w:val="00E77547"/>
    <w:rsid w:val="00E80C9F"/>
    <w:rsid w:val="00E86B6B"/>
    <w:rsid w:val="00EE26C1"/>
    <w:rsid w:val="00EF6167"/>
    <w:rsid w:val="00EF616B"/>
    <w:rsid w:val="00F71378"/>
    <w:rsid w:val="00F820AA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4C6C5-8444-4E21-A235-D6F45A74C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17</cp:revision>
  <cp:lastPrinted>2022-06-03T13:47:00Z</cp:lastPrinted>
  <dcterms:created xsi:type="dcterms:W3CDTF">2021-11-10T03:12:00Z</dcterms:created>
  <dcterms:modified xsi:type="dcterms:W3CDTF">2022-06-03T13:51:00Z</dcterms:modified>
</cp:coreProperties>
</file>